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7F50" w:rsidRDefault="000E7F50" w:rsidP="000E7F5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E7F50">
        <w:rPr>
          <w:rFonts w:ascii="Times New Roman" w:hAnsi="Times New Roman" w:cs="Times New Roman"/>
          <w:b/>
          <w:sz w:val="24"/>
          <w:szCs w:val="24"/>
        </w:rPr>
        <w:t>Humán szolgáltatások fejlesztése térségi szemléletben</w:t>
      </w:r>
    </w:p>
    <w:p w:rsidR="000E7F50" w:rsidRPr="000E7F50" w:rsidRDefault="000E7F50" w:rsidP="000E7F5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E7F50">
        <w:rPr>
          <w:rFonts w:ascii="Times New Roman" w:hAnsi="Times New Roman" w:cs="Times New Roman"/>
          <w:sz w:val="24"/>
          <w:szCs w:val="24"/>
        </w:rPr>
        <w:t>EFOP-1.5.3-16-2017-00028</w:t>
      </w:r>
    </w:p>
    <w:p w:rsidR="000E7F50" w:rsidRDefault="000E7F50" w:rsidP="000E7F5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E7F50" w:rsidRDefault="000E7F50" w:rsidP="000E7F5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7F50">
        <w:rPr>
          <w:rFonts w:ascii="Times New Roman" w:hAnsi="Times New Roman" w:cs="Times New Roman"/>
          <w:sz w:val="24"/>
          <w:szCs w:val="24"/>
        </w:rPr>
        <w:t xml:space="preserve">Baktalórántháza Város Önkormányzata, mint </w:t>
      </w:r>
      <w:proofErr w:type="gramStart"/>
      <w:r w:rsidRPr="000E7F50">
        <w:rPr>
          <w:rFonts w:ascii="Times New Roman" w:hAnsi="Times New Roman" w:cs="Times New Roman"/>
          <w:sz w:val="24"/>
          <w:szCs w:val="24"/>
        </w:rPr>
        <w:t>konzorcium vezető</w:t>
      </w:r>
      <w:proofErr w:type="gramEnd"/>
      <w:r w:rsidRPr="000E7F50">
        <w:rPr>
          <w:rFonts w:ascii="Times New Roman" w:hAnsi="Times New Roman" w:cs="Times New Roman"/>
          <w:sz w:val="24"/>
          <w:szCs w:val="24"/>
        </w:rPr>
        <w:t>, Nyírjákó Község Önkormányzat, Ófehértó Község Önkormányzat, Ramocsaháza Község Önkormányzat és Rohod Község Önkormányzat konzorciumi partnerek együttműködésével „Humán szolgáltatások fejlesztése térségi szemléletben” (EFOP-1.5.3-16-2017-00028) című pályázatot valósít meg. A projekt összköltségvetése 250.000.000 Ft, mely forrást a Magyar Állam és az Európai Uniós biztosítja. A projektmegvalósítás időtartama: 2018. március 1. - 2020. augusztus 31.</w:t>
      </w:r>
    </w:p>
    <w:p w:rsidR="000E7F50" w:rsidRDefault="000E7F50" w:rsidP="000E7F5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7F50">
        <w:rPr>
          <w:rFonts w:ascii="Times New Roman" w:hAnsi="Times New Roman" w:cs="Times New Roman"/>
          <w:sz w:val="24"/>
          <w:szCs w:val="24"/>
        </w:rPr>
        <w:t>A program célja a társadalmi felzárkózás érdekében, a területi különbségek csökkentése, a minőségi humán közszolgáltatásokhoz való hozzáférés javítása, valamint a konzorciumi települések helyi esélyegyenlőségi programjaiban szereplő esélyegyenlőségi célcsop</w:t>
      </w:r>
      <w:r>
        <w:rPr>
          <w:rFonts w:ascii="Times New Roman" w:hAnsi="Times New Roman" w:cs="Times New Roman"/>
          <w:sz w:val="24"/>
          <w:szCs w:val="24"/>
        </w:rPr>
        <w:t>ortok helyzetének javítása.</w:t>
      </w:r>
    </w:p>
    <w:p w:rsidR="000E7F50" w:rsidRDefault="000E7F50" w:rsidP="000E7F5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7F50">
        <w:rPr>
          <w:rFonts w:ascii="Times New Roman" w:hAnsi="Times New Roman" w:cs="Times New Roman"/>
          <w:sz w:val="24"/>
          <w:szCs w:val="24"/>
        </w:rPr>
        <w:t>A program során megvalósításra kerülő tevékenységek:</w:t>
      </w:r>
    </w:p>
    <w:p w:rsidR="000E7F50" w:rsidRDefault="000E7F50" w:rsidP="000E7F5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7F50">
        <w:rPr>
          <w:rFonts w:ascii="Times New Roman" w:hAnsi="Times New Roman" w:cs="Times New Roman"/>
          <w:sz w:val="24"/>
          <w:szCs w:val="24"/>
        </w:rPr>
        <w:t>• Helyi emberi erőforrás fejlesztési terv megvalósítása – humánszolgáltatás fejlesztési iroda működtetése, településeken működő humánszolgáltatásokat nyújtó intézmények szervezetfejlesztése</w:t>
      </w:r>
    </w:p>
    <w:p w:rsidR="000E7F50" w:rsidRDefault="000E7F50" w:rsidP="000E7F5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7F50">
        <w:rPr>
          <w:rFonts w:ascii="Times New Roman" w:hAnsi="Times New Roman" w:cs="Times New Roman"/>
          <w:sz w:val="24"/>
          <w:szCs w:val="24"/>
        </w:rPr>
        <w:t>• A hátrányos helyzetű, aktív korú lakosság aktív munkaerő-piaci eszközökben való részesedésének elősegítése – egyéni fejlesztési tervek készítése, célcsoporttagok számára foglalkoztathatóságot elősegítő tevékenységek, tréningek, tanácsadások, egyéb programok, mentorok biztosítása.</w:t>
      </w:r>
    </w:p>
    <w:p w:rsidR="000E7F50" w:rsidRDefault="000E7F50" w:rsidP="000E7F5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7F50">
        <w:rPr>
          <w:rFonts w:ascii="Times New Roman" w:hAnsi="Times New Roman" w:cs="Times New Roman"/>
          <w:sz w:val="24"/>
          <w:szCs w:val="24"/>
        </w:rPr>
        <w:t xml:space="preserve">• A helyi kisközösségek társadalomszervező szerepének megerősítése – minden településen közösségszervező munkatárs alkalmazása, közösségi tereken programok szervezése (filmklubok, kulturális és hagyományőrző tevékenységek), fiatal korosztály számára tanulmányutak, üzemlátogatások, nyílt napok szervezése, egészségnapok megvalósítása, önkéntesség elterjesztése, önkéntes pont létrehozása, free </w:t>
      </w:r>
      <w:proofErr w:type="spellStart"/>
      <w:r w:rsidRPr="000E7F50">
        <w:rPr>
          <w:rFonts w:ascii="Times New Roman" w:hAnsi="Times New Roman" w:cs="Times New Roman"/>
          <w:sz w:val="24"/>
          <w:szCs w:val="24"/>
        </w:rPr>
        <w:t>wifi</w:t>
      </w:r>
      <w:proofErr w:type="spellEnd"/>
      <w:r w:rsidRPr="000E7F50">
        <w:rPr>
          <w:rFonts w:ascii="Times New Roman" w:hAnsi="Times New Roman" w:cs="Times New Roman"/>
          <w:sz w:val="24"/>
          <w:szCs w:val="24"/>
        </w:rPr>
        <w:t xml:space="preserve"> szolgáltatás biztosítása</w:t>
      </w:r>
    </w:p>
    <w:p w:rsidR="000E7F50" w:rsidRDefault="000E7F50" w:rsidP="000E7F5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7F50">
        <w:rPr>
          <w:rFonts w:ascii="Times New Roman" w:hAnsi="Times New Roman" w:cs="Times New Roman"/>
          <w:sz w:val="24"/>
          <w:szCs w:val="24"/>
        </w:rPr>
        <w:t>• A vidék megtartó képességének erősítése – szakmaközi műhelytalálkozók szervezése, szolgáltatásfejlesztési terv felülvizsgálata</w:t>
      </w:r>
    </w:p>
    <w:p w:rsidR="000E7F50" w:rsidRDefault="000E7F50" w:rsidP="000E7F5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7F50">
        <w:rPr>
          <w:rFonts w:ascii="Times New Roman" w:hAnsi="Times New Roman" w:cs="Times New Roman"/>
          <w:sz w:val="24"/>
          <w:szCs w:val="24"/>
        </w:rPr>
        <w:t>• Egészségtudatosság fejlesztése – településenként szűrőprogramok megvalósítása, rendszeres, életvitel szerűen megjelenő testmozgást elősegítő programok folyamatos szerevezése, alkoholfogyasztás, dohányzás, egyéb szenvedélybetegségek megelőzését támogató előadások programok szervezése</w:t>
      </w:r>
    </w:p>
    <w:p w:rsidR="000E7F50" w:rsidRDefault="000E7F50" w:rsidP="000E7F5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7F50">
        <w:rPr>
          <w:rFonts w:ascii="Times New Roman" w:hAnsi="Times New Roman" w:cs="Times New Roman"/>
          <w:sz w:val="24"/>
          <w:szCs w:val="24"/>
        </w:rPr>
        <w:t>• Fiatalok megélhetési körülményeinek és helyben maradásának erősítése – települési ösztöndíjprogram elindítása, OKJ-s képzések megvalósítása közösségfejlesztés és szociális területen, humán szolgáltatásban dolgozó számá</w:t>
      </w:r>
      <w:r>
        <w:rPr>
          <w:rFonts w:ascii="Times New Roman" w:hAnsi="Times New Roman" w:cs="Times New Roman"/>
          <w:sz w:val="24"/>
          <w:szCs w:val="24"/>
        </w:rPr>
        <w:t>ra ösztöndíj program elindítása</w:t>
      </w:r>
    </w:p>
    <w:p w:rsidR="000E7F50" w:rsidRDefault="000E7F50" w:rsidP="000E7F5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7F50">
        <w:rPr>
          <w:rFonts w:ascii="Times New Roman" w:hAnsi="Times New Roman" w:cs="Times New Roman"/>
          <w:sz w:val="24"/>
          <w:szCs w:val="24"/>
        </w:rPr>
        <w:t>• A kultúrák közötti párbeszéd erősítése – helyi nemzetiségek zenei és kulturális rendezvényeinek támogatása, roma esélyegyenlőségi magazin létrehozása a helyi televízióban.</w:t>
      </w:r>
    </w:p>
    <w:p w:rsidR="000E7F50" w:rsidRDefault="000E7F50" w:rsidP="000E7F5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7F50">
        <w:rPr>
          <w:rFonts w:ascii="Times New Roman" w:hAnsi="Times New Roman" w:cs="Times New Roman"/>
          <w:sz w:val="24"/>
          <w:szCs w:val="24"/>
        </w:rPr>
        <w:t>A Humánszolgáltatás Fejlesztési Iroda elérhetősége</w:t>
      </w:r>
    </w:p>
    <w:p w:rsidR="000E7F50" w:rsidRDefault="000E7F50" w:rsidP="000E7F5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7F50">
        <w:rPr>
          <w:rFonts w:ascii="Times New Roman" w:hAnsi="Times New Roman" w:cs="Times New Roman"/>
          <w:sz w:val="24"/>
          <w:szCs w:val="24"/>
        </w:rPr>
        <w:t>Cím: 4561, Baktalórántháza, Köztársaság tér 16.</w:t>
      </w:r>
    </w:p>
    <w:p w:rsidR="000E7F50" w:rsidRDefault="000E7F50" w:rsidP="000E7F5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7F50">
        <w:rPr>
          <w:rFonts w:ascii="Times New Roman" w:hAnsi="Times New Roman" w:cs="Times New Roman"/>
          <w:sz w:val="24"/>
          <w:szCs w:val="24"/>
        </w:rPr>
        <w:t>Telefon: +36-42-200-429</w:t>
      </w:r>
    </w:p>
    <w:p w:rsidR="000E7F50" w:rsidRPr="000E7F50" w:rsidRDefault="000E7F50" w:rsidP="000E7F5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E7F5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Email: </w:t>
      </w:r>
      <w:hyperlink r:id="rId4" w:history="1">
        <w:r w:rsidRPr="000E7F50">
          <w:rPr>
            <w:rStyle w:val="Hiperhivatkozs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efop153bakta@gmail.com</w:t>
        </w:r>
      </w:hyperlink>
    </w:p>
    <w:sectPr w:rsidR="000E7F50" w:rsidRPr="000E7F50" w:rsidSect="00B16C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E7F50"/>
    <w:rsid w:val="00046338"/>
    <w:rsid w:val="000E7F50"/>
    <w:rsid w:val="00156C88"/>
    <w:rsid w:val="00170E03"/>
    <w:rsid w:val="00235CF2"/>
    <w:rsid w:val="00247A98"/>
    <w:rsid w:val="002C1D6E"/>
    <w:rsid w:val="0031741B"/>
    <w:rsid w:val="00503CBA"/>
    <w:rsid w:val="00595E8E"/>
    <w:rsid w:val="005E1348"/>
    <w:rsid w:val="005E75C4"/>
    <w:rsid w:val="005F0145"/>
    <w:rsid w:val="00656C30"/>
    <w:rsid w:val="007235D1"/>
    <w:rsid w:val="007C4138"/>
    <w:rsid w:val="007F5967"/>
    <w:rsid w:val="008420C8"/>
    <w:rsid w:val="00975B9E"/>
    <w:rsid w:val="00986086"/>
    <w:rsid w:val="00B16C2D"/>
    <w:rsid w:val="00B452CF"/>
    <w:rsid w:val="00BC177C"/>
    <w:rsid w:val="00BD682E"/>
    <w:rsid w:val="00E32282"/>
    <w:rsid w:val="00F46329"/>
    <w:rsid w:val="00F934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B16C2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5F0145"/>
    <w:pPr>
      <w:spacing w:after="0" w:line="240" w:lineRule="auto"/>
    </w:pPr>
    <w:rPr>
      <w:rFonts w:ascii="Times New Roman" w:hAnsi="Times New Roman"/>
      <w:sz w:val="24"/>
    </w:rPr>
  </w:style>
  <w:style w:type="character" w:styleId="Hiperhivatkozs">
    <w:name w:val="Hyperlink"/>
    <w:basedOn w:val="Bekezdsalapbettpusa"/>
    <w:uiPriority w:val="99"/>
    <w:unhideWhenUsed/>
    <w:rsid w:val="000E7F5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efop153bakta@gmail.com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362</Words>
  <Characters>2504</Characters>
  <Application>Microsoft Office Word</Application>
  <DocSecurity>0</DocSecurity>
  <Lines>20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2020-06-16T07:57:00Z</dcterms:created>
  <dcterms:modified xsi:type="dcterms:W3CDTF">2020-06-16T08:16:00Z</dcterms:modified>
</cp:coreProperties>
</file>